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DD0600" w:rsidP="002F6237">
      <w:pPr>
        <w:spacing w:line="480" w:lineRule="auto"/>
        <w:contextualSpacing/>
        <w:jc w:val="center"/>
        <w:rPr>
          <w:color w:val="000000" w:themeColor="text1"/>
        </w:rPr>
      </w:pPr>
    </w:p>
    <w:p w:rsidR="00DD0600" w:rsidRPr="000C0AC0" w:rsidRDefault="00EE123E" w:rsidP="002F6237">
      <w:pPr>
        <w:spacing w:line="480" w:lineRule="auto"/>
        <w:contextualSpacing/>
        <w:jc w:val="center"/>
        <w:rPr>
          <w:color w:val="000000" w:themeColor="text1"/>
        </w:rPr>
      </w:pPr>
      <w:r>
        <w:rPr>
          <w:color w:val="000000" w:themeColor="text1"/>
        </w:rPr>
        <w:t>Assignment 2 Whitepaper</w:t>
      </w:r>
    </w:p>
    <w:p w:rsidR="00DD0600" w:rsidRPr="000C0AC0" w:rsidRDefault="00DD0600" w:rsidP="002F6237">
      <w:pPr>
        <w:spacing w:line="480" w:lineRule="auto"/>
        <w:contextualSpacing/>
        <w:jc w:val="center"/>
        <w:rPr>
          <w:color w:val="000000" w:themeColor="text1"/>
        </w:rPr>
      </w:pPr>
      <w:r w:rsidRPr="000C0AC0">
        <w:rPr>
          <w:color w:val="000000" w:themeColor="text1"/>
        </w:rPr>
        <w:t xml:space="preserve">October </w:t>
      </w:r>
      <w:proofErr w:type="spellStart"/>
      <w:r w:rsidRPr="000C0AC0">
        <w:rPr>
          <w:color w:val="000000" w:themeColor="text1"/>
        </w:rPr>
        <w:t>Hudley</w:t>
      </w:r>
      <w:proofErr w:type="spellEnd"/>
    </w:p>
    <w:p w:rsidR="00DD0600" w:rsidRPr="000C0AC0" w:rsidRDefault="00DD0600" w:rsidP="002F6237">
      <w:pPr>
        <w:spacing w:line="480" w:lineRule="auto"/>
        <w:contextualSpacing/>
        <w:jc w:val="center"/>
        <w:rPr>
          <w:color w:val="000000" w:themeColor="text1"/>
        </w:rPr>
      </w:pPr>
      <w:r w:rsidRPr="000C0AC0">
        <w:rPr>
          <w:color w:val="000000" w:themeColor="text1"/>
        </w:rPr>
        <w:t>New Jersey City University</w:t>
      </w: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Pr="000C0AC0" w:rsidRDefault="00DD0600" w:rsidP="00804CFC">
      <w:pPr>
        <w:spacing w:line="480" w:lineRule="auto"/>
        <w:contextualSpacing/>
        <w:jc w:val="center"/>
        <w:rPr>
          <w:color w:val="000000" w:themeColor="text1"/>
        </w:rPr>
      </w:pPr>
    </w:p>
    <w:p w:rsidR="00DD0600" w:rsidRDefault="00DD0600" w:rsidP="00804CFC">
      <w:pPr>
        <w:spacing w:line="480" w:lineRule="auto"/>
        <w:contextualSpacing/>
        <w:jc w:val="center"/>
        <w:rPr>
          <w:color w:val="000000" w:themeColor="text1"/>
        </w:rPr>
      </w:pPr>
    </w:p>
    <w:p w:rsidR="00EE123E" w:rsidRDefault="00EE123E" w:rsidP="00EE123E">
      <w:pPr>
        <w:contextualSpacing/>
      </w:pPr>
      <w:r w:rsidRPr="006B4386">
        <w:lastRenderedPageBreak/>
        <w:t>Introduction</w:t>
      </w:r>
    </w:p>
    <w:p w:rsidR="00EE123E" w:rsidRPr="006B4386" w:rsidRDefault="00EE123E" w:rsidP="00EE123E">
      <w:pPr>
        <w:contextualSpacing/>
      </w:pPr>
    </w:p>
    <w:p w:rsidR="00EE123E" w:rsidRDefault="00EE123E" w:rsidP="00EE123E">
      <w:pPr>
        <w:contextualSpacing/>
      </w:pPr>
      <w:r>
        <w:t xml:space="preserve">There are an increasing number of immigrants and refugees settling in the United States. The English language learners are children who come from homes where no English is spoken. Some ELL students come from homes where multiple languages are spoken. There are students </w:t>
      </w:r>
      <w:r w:rsidRPr="006B4386">
        <w:t>who appear to have a difficult time in learning how to speak a foreign language, are the same students who have a difficult time speaking in their native language</w:t>
      </w:r>
      <w:r>
        <w:t xml:space="preserve"> (</w:t>
      </w:r>
      <w:proofErr w:type="spellStart"/>
      <w:r>
        <w:t>Ganschow</w:t>
      </w:r>
      <w:proofErr w:type="spellEnd"/>
      <w:r>
        <w:t xml:space="preserve"> &amp; </w:t>
      </w:r>
      <w:proofErr w:type="spellStart"/>
      <w:r>
        <w:t>Schnider</w:t>
      </w:r>
      <w:proofErr w:type="spellEnd"/>
      <w:r>
        <w:t>, 2006)</w:t>
      </w:r>
      <w:r w:rsidRPr="006B4386">
        <w:t>.</w:t>
      </w:r>
    </w:p>
    <w:p w:rsidR="00EE123E" w:rsidRPr="006B4386" w:rsidRDefault="00EE123E" w:rsidP="00EE123E">
      <w:pPr>
        <w:contextualSpacing/>
      </w:pPr>
    </w:p>
    <w:p w:rsidR="00EE123E" w:rsidRDefault="00EE123E" w:rsidP="00EE123E">
      <w:pPr>
        <w:contextualSpacing/>
      </w:pPr>
      <w:r w:rsidRPr="006B4386">
        <w:t>Background/Problems</w:t>
      </w:r>
    </w:p>
    <w:p w:rsidR="00EE123E" w:rsidRDefault="00EE123E" w:rsidP="00EE123E">
      <w:pPr>
        <w:contextualSpacing/>
      </w:pPr>
    </w:p>
    <w:p w:rsidR="00EE123E" w:rsidRDefault="00EE123E" w:rsidP="00EE123E">
      <w:pPr>
        <w:contextualSpacing/>
        <w:rPr>
          <w:color w:val="000000"/>
        </w:rPr>
      </w:pPr>
      <w:r>
        <w:rPr>
          <w:color w:val="000000"/>
          <w:shd w:val="clear" w:color="auto" w:fill="FFFFFF"/>
        </w:rPr>
        <w:t xml:space="preserve">There are approximately 5.5 million students attending U. S. public schools whose native language is not English. Spanish is the language spoken by 80% children who attend public school. </w:t>
      </w:r>
      <w:r w:rsidRPr="006B4386">
        <w:rPr>
          <w:color w:val="000000"/>
          <w:shd w:val="clear" w:color="auto" w:fill="FFFFFF"/>
        </w:rPr>
        <w:t>By the time Hispanic students enter kindergarten, academically they trail</w:t>
      </w:r>
      <w:r>
        <w:rPr>
          <w:color w:val="000000"/>
          <w:shd w:val="clear" w:color="auto" w:fill="FFFFFF"/>
        </w:rPr>
        <w:t xml:space="preserve"> their</w:t>
      </w:r>
      <w:r w:rsidRPr="006B4386">
        <w:rPr>
          <w:color w:val="000000"/>
          <w:shd w:val="clear" w:color="auto" w:fill="FFFFFF"/>
        </w:rPr>
        <w:t xml:space="preserve"> classm</w:t>
      </w:r>
      <w:r>
        <w:rPr>
          <w:color w:val="000000"/>
          <w:shd w:val="clear" w:color="auto" w:fill="FFFFFF"/>
        </w:rPr>
        <w:t>ates in reading and mathematics.</w:t>
      </w:r>
      <w:r w:rsidRPr="006B4386">
        <w:rPr>
          <w:color w:val="000000"/>
          <w:shd w:val="clear" w:color="auto" w:fill="FFFFFF"/>
        </w:rPr>
        <w:t xml:space="preserve"> </w:t>
      </w:r>
      <w:r>
        <w:rPr>
          <w:color w:val="000000"/>
          <w:shd w:val="clear" w:color="auto" w:fill="FFFFFF"/>
        </w:rPr>
        <w:t xml:space="preserve">African American and Hispanic children likely not to receive high scores on standardized test in the areas of reading, </w:t>
      </w:r>
      <w:r w:rsidRPr="006B4386">
        <w:rPr>
          <w:color w:val="000000"/>
          <w:shd w:val="clear" w:color="auto" w:fill="FFFFFF"/>
        </w:rPr>
        <w:t>mathematics, and general knowledge</w:t>
      </w:r>
      <w:r>
        <w:rPr>
          <w:color w:val="000000"/>
          <w:shd w:val="clear" w:color="auto" w:fill="FFFFFF"/>
        </w:rPr>
        <w:t xml:space="preserve">. It is expected by year 2050, there will be 530 million Spanish speakers of which 100 million reside in the United States. </w:t>
      </w:r>
      <w:r>
        <w:rPr>
          <w:color w:val="000000"/>
        </w:rPr>
        <w:t>There is a need s</w:t>
      </w:r>
      <w:r w:rsidRPr="006B4386">
        <w:rPr>
          <w:color w:val="000000"/>
        </w:rPr>
        <w:t>o a child may access the gargantuan literary resources, he must, of cou</w:t>
      </w:r>
      <w:r>
        <w:rPr>
          <w:color w:val="000000"/>
        </w:rPr>
        <w:t xml:space="preserve">rse, learn to read. : (“The Spanish Language, 2013”). </w:t>
      </w:r>
    </w:p>
    <w:p w:rsidR="00EE123E" w:rsidRPr="003B1384" w:rsidRDefault="00EE123E" w:rsidP="00EE123E">
      <w:pPr>
        <w:contextualSpacing/>
      </w:pPr>
    </w:p>
    <w:p w:rsidR="00EE123E" w:rsidRDefault="00EE123E" w:rsidP="00EE123E">
      <w:pPr>
        <w:contextualSpacing/>
        <w:rPr>
          <w:color w:val="000000"/>
          <w:shd w:val="clear" w:color="auto" w:fill="FFFFFF"/>
        </w:rPr>
      </w:pPr>
      <w:r>
        <w:rPr>
          <w:color w:val="000000"/>
          <w:shd w:val="clear" w:color="auto" w:fill="FFFFFF"/>
        </w:rPr>
        <w:t>Solutions</w:t>
      </w:r>
    </w:p>
    <w:p w:rsidR="00EE123E" w:rsidRDefault="00EE123E" w:rsidP="00EE123E">
      <w:pPr>
        <w:contextualSpacing/>
        <w:rPr>
          <w:color w:val="000000"/>
          <w:shd w:val="clear" w:color="auto" w:fill="FFFFFF"/>
        </w:rPr>
      </w:pPr>
    </w:p>
    <w:p w:rsidR="00EE123E" w:rsidRDefault="002012A1" w:rsidP="00EE123E">
      <w:pPr>
        <w:contextualSpacing/>
        <w:rPr>
          <w:color w:val="000000"/>
        </w:rPr>
      </w:pPr>
      <w:r>
        <w:rPr>
          <w:color w:val="000000"/>
        </w:rPr>
        <w:t>In September, Grove Street School</w:t>
      </w:r>
      <w:r w:rsidR="00EE123E">
        <w:rPr>
          <w:color w:val="000000"/>
        </w:rPr>
        <w:t xml:space="preserve"> </w:t>
      </w:r>
      <w:r>
        <w:rPr>
          <w:color w:val="000000"/>
        </w:rPr>
        <w:t>implemented a new World Language class for grade 3, 4, and 5</w:t>
      </w:r>
      <w:r w:rsidR="00EE123E">
        <w:rPr>
          <w:color w:val="000000"/>
        </w:rPr>
        <w:t>. We also received 4 new special education classes where students are bused thro</w:t>
      </w:r>
      <w:r>
        <w:rPr>
          <w:color w:val="000000"/>
        </w:rPr>
        <w:t>ughout the district to attend the school</w:t>
      </w:r>
      <w:r w:rsidR="00EE123E">
        <w:rPr>
          <w:color w:val="000000"/>
        </w:rPr>
        <w:t>. The World Language teacher was not provided with any textbooks and materials</w:t>
      </w:r>
      <w:r>
        <w:rPr>
          <w:color w:val="000000"/>
        </w:rPr>
        <w:t xml:space="preserve"> for classroom instruction</w:t>
      </w:r>
      <w:r w:rsidR="00EE123E">
        <w:rPr>
          <w:color w:val="000000"/>
        </w:rPr>
        <w:t>. She asked if I</w:t>
      </w:r>
      <w:r>
        <w:rPr>
          <w:color w:val="000000"/>
        </w:rPr>
        <w:t>, the Library Media Specialist</w:t>
      </w:r>
      <w:r w:rsidR="00EE123E">
        <w:rPr>
          <w:color w:val="000000"/>
        </w:rPr>
        <w:t xml:space="preserve"> had any </w:t>
      </w:r>
      <w:r>
        <w:rPr>
          <w:color w:val="000000"/>
        </w:rPr>
        <w:t xml:space="preserve">books or other resources that </w:t>
      </w:r>
      <w:r w:rsidR="00EE123E">
        <w:rPr>
          <w:color w:val="000000"/>
        </w:rPr>
        <w:t>could assist in her delivering instruction. I also have students requesting Spanish books. Due to the lack of funding, I did not receive a budget for the past few years. I spoke to the principal and superintendant and expressed interest in applying for the Laura Bush Foundation for American’s Libraries grant. There approved my mission and offered their assistance. Laura Bush Foundation for America’s Libraries awards more than$1,000,000 books in grants to School Libraries. The winner will received $5,000.00 to go toward</w:t>
      </w:r>
      <w:r>
        <w:rPr>
          <w:color w:val="000000"/>
        </w:rPr>
        <w:t>s</w:t>
      </w:r>
      <w:r w:rsidR="00EE123E">
        <w:rPr>
          <w:color w:val="000000"/>
        </w:rPr>
        <w:t xml:space="preserve"> the purchase of books and magazines. In order to apply for the grant, I collected data from the school principal and guidance counselor in order to see if the school met the guidelines to apply for the grant. The school district must have at least 80 % of the school students receive free lunch. The library must be a functional one ran by a certified Library Media Specialist. There are a series of questions and based on a scoring rubric </w:t>
      </w:r>
      <w:r>
        <w:rPr>
          <w:color w:val="000000"/>
        </w:rPr>
        <w:t xml:space="preserve">which </w:t>
      </w:r>
      <w:r w:rsidR="00EE123E">
        <w:rPr>
          <w:color w:val="000000"/>
        </w:rPr>
        <w:t>will determine if my school will be one of the recipients</w:t>
      </w:r>
      <w:r>
        <w:rPr>
          <w:color w:val="000000"/>
        </w:rPr>
        <w:t xml:space="preserve"> of the grant. Last school year, there were two </w:t>
      </w:r>
      <w:r w:rsidR="00EE123E">
        <w:rPr>
          <w:color w:val="000000"/>
        </w:rPr>
        <w:t xml:space="preserve">schools in my district </w:t>
      </w:r>
      <w:r w:rsidR="00C0390F">
        <w:rPr>
          <w:color w:val="000000"/>
        </w:rPr>
        <w:t>that</w:t>
      </w:r>
      <w:r w:rsidR="00EE123E">
        <w:rPr>
          <w:color w:val="000000"/>
        </w:rPr>
        <w:t xml:space="preserve"> appl</w:t>
      </w:r>
      <w:r>
        <w:rPr>
          <w:color w:val="000000"/>
        </w:rPr>
        <w:t>ied for the grant and successfully won</w:t>
      </w:r>
      <w:r w:rsidR="00EE123E">
        <w:rPr>
          <w:color w:val="000000"/>
        </w:rPr>
        <w:t xml:space="preserve">. </w:t>
      </w:r>
      <w:r w:rsidR="00717718">
        <w:rPr>
          <w:color w:val="000000"/>
        </w:rPr>
        <w:t xml:space="preserve">I completed the application by answering multiple questions and submitted data requested on the application. Once the principal review and made revisions, I submitted the application electronically and received a confirmation number. </w:t>
      </w:r>
    </w:p>
    <w:p w:rsidR="00EE123E" w:rsidRDefault="00EE123E" w:rsidP="00EE123E">
      <w:pPr>
        <w:contextualSpacing/>
        <w:rPr>
          <w:color w:val="000000"/>
        </w:rPr>
      </w:pPr>
    </w:p>
    <w:p w:rsidR="00EE123E" w:rsidRDefault="00EE123E" w:rsidP="00EE123E">
      <w:pPr>
        <w:contextualSpacing/>
      </w:pPr>
      <w:r>
        <w:t>Conclusion</w:t>
      </w:r>
    </w:p>
    <w:p w:rsidR="00EE123E" w:rsidRDefault="00EE123E" w:rsidP="00EE123E">
      <w:pPr>
        <w:contextualSpacing/>
      </w:pPr>
    </w:p>
    <w:p w:rsidR="009249FE" w:rsidRDefault="00EE123E" w:rsidP="009249FE">
      <w:pPr>
        <w:contextualSpacing/>
      </w:pPr>
      <w:r>
        <w:t>Libraries equipped with resources such as Spanish books can be utilize</w:t>
      </w:r>
      <w:r w:rsidR="00493499">
        <w:t>d by the World Language teacher</w:t>
      </w:r>
      <w:r>
        <w:t xml:space="preserve"> to address common core standards for instruction. Students will be able to check books out from the school library to take home to read and complete homework assignments.</w:t>
      </w:r>
    </w:p>
    <w:p w:rsidR="00EE123E" w:rsidRDefault="00EE123E" w:rsidP="009249FE">
      <w:pPr>
        <w:contextualSpacing/>
        <w:jc w:val="center"/>
      </w:pPr>
      <w:r>
        <w:lastRenderedPageBreak/>
        <w:t>REFERENCES</w:t>
      </w:r>
    </w:p>
    <w:p w:rsidR="00EE123E" w:rsidRDefault="00EE123E" w:rsidP="00EE123E">
      <w:proofErr w:type="spellStart"/>
      <w:r>
        <w:t>Ganschow</w:t>
      </w:r>
      <w:proofErr w:type="spellEnd"/>
      <w:r>
        <w:t xml:space="preserve">, L. and </w:t>
      </w:r>
      <w:proofErr w:type="spellStart"/>
      <w:r>
        <w:t>Schnider</w:t>
      </w:r>
      <w:proofErr w:type="spellEnd"/>
      <w:r>
        <w:t xml:space="preserve">, </w:t>
      </w:r>
      <w:proofErr w:type="gramStart"/>
      <w:r>
        <w:t>E .</w:t>
      </w:r>
      <w:proofErr w:type="gramEnd"/>
      <w:r>
        <w:t xml:space="preserve"> (2006). Assisting students with foreign language learning </w:t>
      </w:r>
    </w:p>
    <w:p w:rsidR="00EE123E" w:rsidRDefault="00EE123E" w:rsidP="00EE123E">
      <w:r>
        <w:tab/>
      </w:r>
      <w:proofErr w:type="gramStart"/>
      <w:r>
        <w:t>difficulties</w:t>
      </w:r>
      <w:proofErr w:type="gramEnd"/>
      <w:r>
        <w:t xml:space="preserve"> in the schools. Retrieved from (</w:t>
      </w:r>
      <w:hyperlink r:id="rId7" w:history="1">
        <w:r w:rsidRPr="00976398">
          <w:rPr>
            <w:rStyle w:val="Hyperlink"/>
          </w:rPr>
          <w:t>http://www.ldonline.org/article/22725/</w:t>
        </w:r>
      </w:hyperlink>
    </w:p>
    <w:p w:rsidR="00EE123E" w:rsidRDefault="00EE123E" w:rsidP="00EE123E">
      <w:proofErr w:type="spellStart"/>
      <w:proofErr w:type="gramStart"/>
      <w:r>
        <w:t>Krashen</w:t>
      </w:r>
      <w:proofErr w:type="spellEnd"/>
      <w:r>
        <w:t>, S. (2004).</w:t>
      </w:r>
      <w:proofErr w:type="gramEnd"/>
      <w:r>
        <w:t xml:space="preserve"> The power of reading: Insights from the research. Retrieved from </w:t>
      </w:r>
    </w:p>
    <w:p w:rsidR="00EE123E" w:rsidRDefault="00EE123E" w:rsidP="00EE123E">
      <w:r>
        <w:tab/>
      </w:r>
      <w:r w:rsidRPr="002F1EDB">
        <w:t>http://teachers.saschina.org/jnordmeyer/files/2011/06/The-Power-of-Reading.pdf</w:t>
      </w:r>
    </w:p>
    <w:p w:rsidR="00EE123E" w:rsidRDefault="00EE123E" w:rsidP="00EE123E">
      <w:proofErr w:type="spellStart"/>
      <w:proofErr w:type="gramStart"/>
      <w:r>
        <w:t>Laudry</w:t>
      </w:r>
      <w:proofErr w:type="spellEnd"/>
      <w:r>
        <w:t>, S. (2005).</w:t>
      </w:r>
      <w:proofErr w:type="gramEnd"/>
      <w:r>
        <w:t xml:space="preserve"> </w:t>
      </w:r>
      <w:proofErr w:type="gramStart"/>
      <w:r>
        <w:t>Effective early childhood programs.</w:t>
      </w:r>
      <w:proofErr w:type="gramEnd"/>
      <w:r>
        <w:t xml:space="preserve"> Retrieved from </w:t>
      </w:r>
    </w:p>
    <w:p w:rsidR="00EE123E" w:rsidRDefault="00EE123E" w:rsidP="00EE123E">
      <w:pPr>
        <w:rPr>
          <w:u w:val="single"/>
        </w:rPr>
      </w:pPr>
      <w:r>
        <w:tab/>
      </w:r>
      <w:hyperlink r:id="rId8" w:history="1">
        <w:r w:rsidRPr="00BD3C19">
          <w:rPr>
            <w:rStyle w:val="Hyperlink"/>
          </w:rPr>
          <w:t>http://www.childrenslearninginstitute.org/library/publications/documents/Effective</w:t>
        </w:r>
      </w:hyperlink>
      <w:r w:rsidRPr="002F1EDB">
        <w:rPr>
          <w:u w:val="single"/>
        </w:rPr>
        <w:t xml:space="preserve"> </w:t>
      </w:r>
    </w:p>
    <w:p w:rsidR="00EE123E" w:rsidRPr="002F1EDB" w:rsidRDefault="00EE123E" w:rsidP="00EE123E">
      <w:pPr>
        <w:rPr>
          <w:u w:val="single"/>
        </w:rPr>
      </w:pPr>
      <w:r>
        <w:tab/>
      </w:r>
      <w:r w:rsidRPr="002F1EDB">
        <w:rPr>
          <w:u w:val="single"/>
        </w:rPr>
        <w:t>Early_Childhood-Programs.pdf</w:t>
      </w:r>
    </w:p>
    <w:p w:rsidR="00EE123E" w:rsidRPr="000C0AC0" w:rsidRDefault="00EE123E" w:rsidP="00EE123E">
      <w:pPr>
        <w:spacing w:line="480" w:lineRule="auto"/>
        <w:contextualSpacing/>
        <w:rPr>
          <w:color w:val="000000" w:themeColor="text1"/>
        </w:rPr>
      </w:pPr>
      <w:proofErr w:type="gramStart"/>
      <w:r>
        <w:t>Spanish language.</w:t>
      </w:r>
      <w:proofErr w:type="gramEnd"/>
      <w:r>
        <w:t xml:space="preserve"> (2013). Retrieved from </w:t>
      </w:r>
      <w:hyperlink r:id="rId9" w:history="1">
        <w:r>
          <w:rPr>
            <w:rStyle w:val="Hyperlink"/>
          </w:rPr>
          <w:t>http://www.trustedtranslations.com/spanish-language/</w:t>
        </w:r>
      </w:hyperlink>
    </w:p>
    <w:sectPr w:rsidR="00EE123E" w:rsidRPr="000C0AC0" w:rsidSect="00095F8A">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C2" w:rsidRDefault="009B51C2" w:rsidP="00804CFC">
      <w:pPr>
        <w:spacing w:after="0"/>
      </w:pPr>
      <w:r>
        <w:separator/>
      </w:r>
    </w:p>
  </w:endnote>
  <w:endnote w:type="continuationSeparator" w:id="0">
    <w:p w:rsidR="009B51C2" w:rsidRDefault="009B51C2" w:rsidP="00804C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C2" w:rsidRDefault="009B51C2" w:rsidP="00804CFC">
      <w:pPr>
        <w:spacing w:after="0"/>
      </w:pPr>
      <w:r>
        <w:separator/>
      </w:r>
    </w:p>
  </w:footnote>
  <w:footnote w:type="continuationSeparator" w:id="0">
    <w:p w:rsidR="009B51C2" w:rsidRDefault="009B51C2" w:rsidP="00804C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6B" w:rsidRDefault="0032546B">
    <w:pPr>
      <w:pStyle w:val="Header"/>
    </w:pPr>
  </w:p>
  <w:p w:rsidR="0032546B" w:rsidRDefault="00325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6B" w:rsidRDefault="00EE123E">
    <w:pPr>
      <w:pStyle w:val="Header"/>
    </w:pPr>
    <w:r>
      <w:t>Running head: Assignment 2 Whitepaper</w:t>
    </w:r>
    <w:r w:rsidR="0032546B">
      <w:tab/>
    </w:r>
    <w:r w:rsidR="0032546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0F60"/>
    <w:multiLevelType w:val="hybridMultilevel"/>
    <w:tmpl w:val="007E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E7C62"/>
    <w:multiLevelType w:val="hybridMultilevel"/>
    <w:tmpl w:val="0A98A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CD6D20"/>
    <w:multiLevelType w:val="hybridMultilevel"/>
    <w:tmpl w:val="B142DD5E"/>
    <w:lvl w:ilvl="0" w:tplc="B3AAFC6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220964F8"/>
    <w:multiLevelType w:val="multilevel"/>
    <w:tmpl w:val="A5B48F6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285039FD"/>
    <w:multiLevelType w:val="hybridMultilevel"/>
    <w:tmpl w:val="CF662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EA5353"/>
    <w:multiLevelType w:val="hybridMultilevel"/>
    <w:tmpl w:val="556A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85301"/>
    <w:multiLevelType w:val="hybridMultilevel"/>
    <w:tmpl w:val="277C3920"/>
    <w:lvl w:ilvl="0" w:tplc="557AAEA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6673B"/>
    <w:multiLevelType w:val="hybridMultilevel"/>
    <w:tmpl w:val="DF4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12F5F"/>
    <w:multiLevelType w:val="hybridMultilevel"/>
    <w:tmpl w:val="34868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4675BC"/>
    <w:multiLevelType w:val="hybridMultilevel"/>
    <w:tmpl w:val="E88E2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6A20F7"/>
    <w:multiLevelType w:val="hybridMultilevel"/>
    <w:tmpl w:val="DDE416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1"/>
  </w:num>
  <w:num w:numId="6">
    <w:abstractNumId w:val="9"/>
  </w:num>
  <w:num w:numId="7">
    <w:abstractNumId w:val="10"/>
  </w:num>
  <w:num w:numId="8">
    <w:abstractNumId w:val="3"/>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876"/>
    <w:rsid w:val="00000E2A"/>
    <w:rsid w:val="00001D1A"/>
    <w:rsid w:val="00046E39"/>
    <w:rsid w:val="00050FE6"/>
    <w:rsid w:val="000639B7"/>
    <w:rsid w:val="0008199F"/>
    <w:rsid w:val="00095F8A"/>
    <w:rsid w:val="00096E46"/>
    <w:rsid w:val="000A183F"/>
    <w:rsid w:val="000B3DAC"/>
    <w:rsid w:val="000C0AC0"/>
    <w:rsid w:val="000E1AF3"/>
    <w:rsid w:val="00146285"/>
    <w:rsid w:val="001D65F6"/>
    <w:rsid w:val="001E0776"/>
    <w:rsid w:val="001F4109"/>
    <w:rsid w:val="0020022A"/>
    <w:rsid w:val="002012A1"/>
    <w:rsid w:val="0020280C"/>
    <w:rsid w:val="00203D4D"/>
    <w:rsid w:val="00221B85"/>
    <w:rsid w:val="00243A71"/>
    <w:rsid w:val="0028689A"/>
    <w:rsid w:val="00294AC5"/>
    <w:rsid w:val="002A7566"/>
    <w:rsid w:val="002A7687"/>
    <w:rsid w:val="002B5342"/>
    <w:rsid w:val="002C045A"/>
    <w:rsid w:val="002C37F9"/>
    <w:rsid w:val="002F30C0"/>
    <w:rsid w:val="002F6237"/>
    <w:rsid w:val="002F62DD"/>
    <w:rsid w:val="0032546B"/>
    <w:rsid w:val="00331AAE"/>
    <w:rsid w:val="00340270"/>
    <w:rsid w:val="00343E0A"/>
    <w:rsid w:val="00344953"/>
    <w:rsid w:val="003516F1"/>
    <w:rsid w:val="003724D9"/>
    <w:rsid w:val="0037318D"/>
    <w:rsid w:val="003D2762"/>
    <w:rsid w:val="0043588F"/>
    <w:rsid w:val="004402A4"/>
    <w:rsid w:val="00470948"/>
    <w:rsid w:val="0047756E"/>
    <w:rsid w:val="004806F8"/>
    <w:rsid w:val="00493499"/>
    <w:rsid w:val="004A65DD"/>
    <w:rsid w:val="004C5B31"/>
    <w:rsid w:val="00523312"/>
    <w:rsid w:val="0056563F"/>
    <w:rsid w:val="00597C89"/>
    <w:rsid w:val="005A0535"/>
    <w:rsid w:val="005A651E"/>
    <w:rsid w:val="005B37E4"/>
    <w:rsid w:val="005C697B"/>
    <w:rsid w:val="005E6634"/>
    <w:rsid w:val="00601826"/>
    <w:rsid w:val="00611505"/>
    <w:rsid w:val="00640503"/>
    <w:rsid w:val="00651E0D"/>
    <w:rsid w:val="00664500"/>
    <w:rsid w:val="00672738"/>
    <w:rsid w:val="0067775E"/>
    <w:rsid w:val="00687D85"/>
    <w:rsid w:val="006C4277"/>
    <w:rsid w:val="006D15C9"/>
    <w:rsid w:val="006D2DA2"/>
    <w:rsid w:val="006D2ED1"/>
    <w:rsid w:val="006E673F"/>
    <w:rsid w:val="00705593"/>
    <w:rsid w:val="00717718"/>
    <w:rsid w:val="00741189"/>
    <w:rsid w:val="007434BE"/>
    <w:rsid w:val="00743CB7"/>
    <w:rsid w:val="0075338A"/>
    <w:rsid w:val="00782FD8"/>
    <w:rsid w:val="00785218"/>
    <w:rsid w:val="007B7A12"/>
    <w:rsid w:val="007C063F"/>
    <w:rsid w:val="007D470A"/>
    <w:rsid w:val="007D56E9"/>
    <w:rsid w:val="007E01BE"/>
    <w:rsid w:val="00800A80"/>
    <w:rsid w:val="00804CFC"/>
    <w:rsid w:val="008115E3"/>
    <w:rsid w:val="00811D7F"/>
    <w:rsid w:val="008317F9"/>
    <w:rsid w:val="00844BF5"/>
    <w:rsid w:val="008541D7"/>
    <w:rsid w:val="00860C89"/>
    <w:rsid w:val="00886714"/>
    <w:rsid w:val="00891588"/>
    <w:rsid w:val="008A7124"/>
    <w:rsid w:val="008B3D45"/>
    <w:rsid w:val="008D5BFE"/>
    <w:rsid w:val="009119F0"/>
    <w:rsid w:val="00913E5E"/>
    <w:rsid w:val="00920C07"/>
    <w:rsid w:val="009249FE"/>
    <w:rsid w:val="009458FF"/>
    <w:rsid w:val="009B51C2"/>
    <w:rsid w:val="009C57AC"/>
    <w:rsid w:val="009D13FA"/>
    <w:rsid w:val="00A257AE"/>
    <w:rsid w:val="00A51928"/>
    <w:rsid w:val="00A57B31"/>
    <w:rsid w:val="00A60C0B"/>
    <w:rsid w:val="00A921F6"/>
    <w:rsid w:val="00AB05A2"/>
    <w:rsid w:val="00AD54DF"/>
    <w:rsid w:val="00AD7902"/>
    <w:rsid w:val="00AE6964"/>
    <w:rsid w:val="00AE6B90"/>
    <w:rsid w:val="00B025E3"/>
    <w:rsid w:val="00B31DD0"/>
    <w:rsid w:val="00B44307"/>
    <w:rsid w:val="00B523AF"/>
    <w:rsid w:val="00B71D78"/>
    <w:rsid w:val="00B85FE0"/>
    <w:rsid w:val="00BA4648"/>
    <w:rsid w:val="00BC3D3B"/>
    <w:rsid w:val="00BC72AA"/>
    <w:rsid w:val="00BD37D1"/>
    <w:rsid w:val="00C0390F"/>
    <w:rsid w:val="00C4253B"/>
    <w:rsid w:val="00C429F7"/>
    <w:rsid w:val="00C45231"/>
    <w:rsid w:val="00C5111F"/>
    <w:rsid w:val="00CA7BDE"/>
    <w:rsid w:val="00D62DA8"/>
    <w:rsid w:val="00D63E49"/>
    <w:rsid w:val="00D83843"/>
    <w:rsid w:val="00D86AB6"/>
    <w:rsid w:val="00DA4BDD"/>
    <w:rsid w:val="00DD0600"/>
    <w:rsid w:val="00E05716"/>
    <w:rsid w:val="00E2251C"/>
    <w:rsid w:val="00E24856"/>
    <w:rsid w:val="00E264EE"/>
    <w:rsid w:val="00E63894"/>
    <w:rsid w:val="00E85876"/>
    <w:rsid w:val="00E9399A"/>
    <w:rsid w:val="00EA6ACF"/>
    <w:rsid w:val="00EE123E"/>
    <w:rsid w:val="00F0158A"/>
    <w:rsid w:val="00F1065A"/>
    <w:rsid w:val="00F25457"/>
    <w:rsid w:val="00F27A9F"/>
    <w:rsid w:val="00F77D3F"/>
    <w:rsid w:val="00F873C9"/>
    <w:rsid w:val="00F94A93"/>
    <w:rsid w:val="00FB7455"/>
    <w:rsid w:val="00FC2FEF"/>
    <w:rsid w:val="00FE01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19F0"/>
    <w:rPr>
      <w:color w:val="0000FF"/>
      <w:u w:val="single"/>
    </w:rPr>
  </w:style>
  <w:style w:type="paragraph" w:styleId="Header">
    <w:name w:val="header"/>
    <w:basedOn w:val="Normal"/>
    <w:link w:val="HeaderChar"/>
    <w:uiPriority w:val="99"/>
    <w:rsid w:val="00804CFC"/>
    <w:pPr>
      <w:tabs>
        <w:tab w:val="center" w:pos="4680"/>
        <w:tab w:val="right" w:pos="9360"/>
      </w:tabs>
      <w:spacing w:after="0"/>
    </w:pPr>
  </w:style>
  <w:style w:type="character" w:customStyle="1" w:styleId="HeaderChar">
    <w:name w:val="Header Char"/>
    <w:basedOn w:val="DefaultParagraphFont"/>
    <w:link w:val="Header"/>
    <w:uiPriority w:val="99"/>
    <w:rsid w:val="00804CFC"/>
  </w:style>
  <w:style w:type="paragraph" w:styleId="Footer">
    <w:name w:val="footer"/>
    <w:basedOn w:val="Normal"/>
    <w:link w:val="FooterChar"/>
    <w:uiPriority w:val="99"/>
    <w:rsid w:val="00804CFC"/>
    <w:pPr>
      <w:tabs>
        <w:tab w:val="center" w:pos="4680"/>
        <w:tab w:val="right" w:pos="9360"/>
      </w:tabs>
      <w:spacing w:after="0"/>
    </w:pPr>
  </w:style>
  <w:style w:type="character" w:customStyle="1" w:styleId="FooterChar">
    <w:name w:val="Footer Char"/>
    <w:basedOn w:val="DefaultParagraphFont"/>
    <w:link w:val="Footer"/>
    <w:uiPriority w:val="99"/>
    <w:rsid w:val="00804CFC"/>
  </w:style>
  <w:style w:type="paragraph" w:styleId="BalloonText">
    <w:name w:val="Balloon Text"/>
    <w:basedOn w:val="Normal"/>
    <w:link w:val="BalloonTextChar"/>
    <w:uiPriority w:val="99"/>
    <w:semiHidden/>
    <w:rsid w:val="008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FC"/>
    <w:rPr>
      <w:rFonts w:ascii="Tahoma" w:hAnsi="Tahoma" w:cs="Tahoma"/>
      <w:sz w:val="16"/>
      <w:szCs w:val="16"/>
    </w:rPr>
  </w:style>
  <w:style w:type="paragraph" w:customStyle="1" w:styleId="body-paragraph1">
    <w:name w:val="body-paragraph1"/>
    <w:basedOn w:val="Normal"/>
    <w:uiPriority w:val="99"/>
    <w:rsid w:val="00DA4BDD"/>
    <w:pPr>
      <w:spacing w:before="100" w:beforeAutospacing="1" w:after="100" w:afterAutospacing="1"/>
      <w:ind w:left="2220"/>
    </w:pPr>
    <w:rPr>
      <w:rFonts w:eastAsia="Times New Roman"/>
    </w:rPr>
  </w:style>
  <w:style w:type="paragraph" w:styleId="ListParagraph">
    <w:name w:val="List Paragraph"/>
    <w:basedOn w:val="Normal"/>
    <w:uiPriority w:val="99"/>
    <w:qFormat/>
    <w:rsid w:val="00891588"/>
    <w:pPr>
      <w:ind w:left="720"/>
      <w:contextualSpacing/>
    </w:pPr>
  </w:style>
</w:styles>
</file>

<file path=word/webSettings.xml><?xml version="1.0" encoding="utf-8"?>
<w:webSettings xmlns:r="http://schemas.openxmlformats.org/officeDocument/2006/relationships" xmlns:w="http://schemas.openxmlformats.org/wordprocessingml/2006/main">
  <w:divs>
    <w:div w:id="344939767">
      <w:marLeft w:val="0"/>
      <w:marRight w:val="0"/>
      <w:marTop w:val="0"/>
      <w:marBottom w:val="0"/>
      <w:divBdr>
        <w:top w:val="none" w:sz="0" w:space="0" w:color="auto"/>
        <w:left w:val="none" w:sz="0" w:space="0" w:color="auto"/>
        <w:bottom w:val="none" w:sz="0" w:space="0" w:color="auto"/>
        <w:right w:val="none" w:sz="0" w:space="0" w:color="auto"/>
      </w:divBdr>
      <w:divsChild>
        <w:div w:id="344939777">
          <w:marLeft w:val="0"/>
          <w:marRight w:val="0"/>
          <w:marTop w:val="0"/>
          <w:marBottom w:val="0"/>
          <w:divBdr>
            <w:top w:val="none" w:sz="0" w:space="0" w:color="auto"/>
            <w:left w:val="none" w:sz="0" w:space="0" w:color="auto"/>
            <w:bottom w:val="none" w:sz="0" w:space="0" w:color="auto"/>
            <w:right w:val="none" w:sz="0" w:space="0" w:color="auto"/>
          </w:divBdr>
        </w:div>
      </w:divsChild>
    </w:div>
    <w:div w:id="344939769">
      <w:marLeft w:val="0"/>
      <w:marRight w:val="0"/>
      <w:marTop w:val="0"/>
      <w:marBottom w:val="0"/>
      <w:divBdr>
        <w:top w:val="none" w:sz="0" w:space="0" w:color="auto"/>
        <w:left w:val="none" w:sz="0" w:space="0" w:color="auto"/>
        <w:bottom w:val="none" w:sz="0" w:space="0" w:color="auto"/>
        <w:right w:val="none" w:sz="0" w:space="0" w:color="auto"/>
      </w:divBdr>
      <w:divsChild>
        <w:div w:id="344939771">
          <w:marLeft w:val="0"/>
          <w:marRight w:val="0"/>
          <w:marTop w:val="180"/>
          <w:marBottom w:val="0"/>
          <w:divBdr>
            <w:top w:val="none" w:sz="0" w:space="0" w:color="auto"/>
            <w:left w:val="none" w:sz="0" w:space="0" w:color="auto"/>
            <w:bottom w:val="none" w:sz="0" w:space="0" w:color="auto"/>
            <w:right w:val="none" w:sz="0" w:space="0" w:color="auto"/>
          </w:divBdr>
          <w:divsChild>
            <w:div w:id="344939779">
              <w:marLeft w:val="3330"/>
              <w:marRight w:val="180"/>
              <w:marTop w:val="0"/>
              <w:marBottom w:val="0"/>
              <w:divBdr>
                <w:top w:val="none" w:sz="0" w:space="0" w:color="auto"/>
                <w:left w:val="none" w:sz="0" w:space="0" w:color="auto"/>
                <w:bottom w:val="none" w:sz="0" w:space="0" w:color="auto"/>
                <w:right w:val="none" w:sz="0" w:space="0" w:color="auto"/>
              </w:divBdr>
              <w:divsChild>
                <w:div w:id="344939768">
                  <w:marLeft w:val="0"/>
                  <w:marRight w:val="0"/>
                  <w:marTop w:val="0"/>
                  <w:marBottom w:val="0"/>
                  <w:divBdr>
                    <w:top w:val="none" w:sz="0" w:space="0" w:color="auto"/>
                    <w:left w:val="none" w:sz="0" w:space="0" w:color="auto"/>
                    <w:bottom w:val="none" w:sz="0" w:space="0" w:color="auto"/>
                    <w:right w:val="none" w:sz="0" w:space="0" w:color="auto"/>
                  </w:divBdr>
                  <w:divsChild>
                    <w:div w:id="344939772">
                      <w:marLeft w:val="0"/>
                      <w:marRight w:val="0"/>
                      <w:marTop w:val="0"/>
                      <w:marBottom w:val="0"/>
                      <w:divBdr>
                        <w:top w:val="none" w:sz="0" w:space="0" w:color="auto"/>
                        <w:left w:val="none" w:sz="0" w:space="0" w:color="auto"/>
                        <w:bottom w:val="none" w:sz="0" w:space="0" w:color="auto"/>
                        <w:right w:val="none" w:sz="0" w:space="0" w:color="auto"/>
                      </w:divBdr>
                      <w:divsChild>
                        <w:div w:id="344939775">
                          <w:marLeft w:val="0"/>
                          <w:marRight w:val="0"/>
                          <w:marTop w:val="0"/>
                          <w:marBottom w:val="0"/>
                          <w:divBdr>
                            <w:top w:val="single" w:sz="6" w:space="0" w:color="AAAAAA"/>
                            <w:left w:val="single" w:sz="6" w:space="0" w:color="AAAAAA"/>
                            <w:bottom w:val="single" w:sz="6" w:space="0" w:color="AAAAAA"/>
                            <w:right w:val="single" w:sz="6" w:space="0" w:color="AAAAAA"/>
                          </w:divBdr>
                          <w:divsChild>
                            <w:div w:id="344939780">
                              <w:marLeft w:val="0"/>
                              <w:marRight w:val="0"/>
                              <w:marTop w:val="0"/>
                              <w:marBottom w:val="0"/>
                              <w:divBdr>
                                <w:top w:val="none" w:sz="0" w:space="0" w:color="auto"/>
                                <w:left w:val="none" w:sz="0" w:space="0" w:color="auto"/>
                                <w:bottom w:val="none" w:sz="0" w:space="0" w:color="auto"/>
                                <w:right w:val="none" w:sz="0" w:space="0" w:color="auto"/>
                              </w:divBdr>
                              <w:divsChild>
                                <w:div w:id="344939773">
                                  <w:marLeft w:val="0"/>
                                  <w:marRight w:val="0"/>
                                  <w:marTop w:val="0"/>
                                  <w:marBottom w:val="0"/>
                                  <w:divBdr>
                                    <w:top w:val="none" w:sz="0" w:space="0" w:color="auto"/>
                                    <w:left w:val="none" w:sz="0" w:space="0" w:color="auto"/>
                                    <w:bottom w:val="none" w:sz="0" w:space="0" w:color="auto"/>
                                    <w:right w:val="none" w:sz="0" w:space="0" w:color="auto"/>
                                  </w:divBdr>
                                  <w:divsChild>
                                    <w:div w:id="344939774">
                                      <w:marLeft w:val="0"/>
                                      <w:marRight w:val="0"/>
                                      <w:marTop w:val="0"/>
                                      <w:marBottom w:val="0"/>
                                      <w:divBdr>
                                        <w:top w:val="none" w:sz="0" w:space="0" w:color="auto"/>
                                        <w:left w:val="none" w:sz="0" w:space="0" w:color="auto"/>
                                        <w:bottom w:val="none" w:sz="0" w:space="0" w:color="auto"/>
                                        <w:right w:val="none" w:sz="0" w:space="0" w:color="auto"/>
                                      </w:divBdr>
                                      <w:divsChild>
                                        <w:div w:id="344939778">
                                          <w:marLeft w:val="0"/>
                                          <w:marRight w:val="0"/>
                                          <w:marTop w:val="0"/>
                                          <w:marBottom w:val="0"/>
                                          <w:divBdr>
                                            <w:top w:val="none" w:sz="0" w:space="0" w:color="auto"/>
                                            <w:left w:val="none" w:sz="0" w:space="0" w:color="auto"/>
                                            <w:bottom w:val="none" w:sz="0" w:space="0" w:color="auto"/>
                                            <w:right w:val="none" w:sz="0" w:space="0" w:color="auto"/>
                                          </w:divBdr>
                                          <w:divsChild>
                                            <w:div w:id="344939770">
                                              <w:marLeft w:val="0"/>
                                              <w:marRight w:val="0"/>
                                              <w:marTop w:val="0"/>
                                              <w:marBottom w:val="0"/>
                                              <w:divBdr>
                                                <w:top w:val="none" w:sz="0" w:space="0" w:color="auto"/>
                                                <w:left w:val="none" w:sz="0" w:space="0" w:color="auto"/>
                                                <w:bottom w:val="none" w:sz="0" w:space="0" w:color="auto"/>
                                                <w:right w:val="none" w:sz="0" w:space="0" w:color="auto"/>
                                              </w:divBdr>
                                              <w:divsChild>
                                                <w:div w:id="3449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learninginstitute.org/library/publications/documents/Effec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donline.org/article/227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ustedtranslations.com/spanish-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Using Primary Data</vt:lpstr>
    </vt:vector>
  </TitlesOfParts>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Primary Data</dc:title>
  <dc:creator>GRO-OHudley</dc:creator>
  <cp:lastModifiedBy>GRO-OHudley</cp:lastModifiedBy>
  <cp:revision>3</cp:revision>
  <cp:lastPrinted>2013-08-09T18:33:00Z</cp:lastPrinted>
  <dcterms:created xsi:type="dcterms:W3CDTF">2013-11-26T02:57:00Z</dcterms:created>
  <dcterms:modified xsi:type="dcterms:W3CDTF">2013-11-26T03:11:00Z</dcterms:modified>
</cp:coreProperties>
</file>